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F0" w:rsidRPr="001806F0" w:rsidRDefault="001806F0" w:rsidP="00A8639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18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Тверской области акция «Георгиевская лента» пройдет в онлайн-формате</w:t>
      </w:r>
    </w:p>
    <w:p w:rsidR="00A8639A" w:rsidRPr="00EB4782" w:rsidRDefault="001806F0" w:rsidP="001806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06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 мая в Тверской области и во всей России старт</w:t>
      </w:r>
      <w:r w:rsidR="00A8639A" w:rsidRPr="00EB47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овала</w:t>
      </w:r>
      <w:r w:rsidRPr="001806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акция «Георгиевская ленточка». </w:t>
      </w:r>
    </w:p>
    <w:p w:rsidR="00A8639A" w:rsidRPr="00EB4782" w:rsidRDefault="00A8639A" w:rsidP="001806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8639A" w:rsidRDefault="00EB4782" w:rsidP="00A8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8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2F50EFF9" wp14:editId="4F12E4CB">
            <wp:simplePos x="0" y="0"/>
            <wp:positionH relativeFrom="column">
              <wp:posOffset>-47625</wp:posOffset>
            </wp:positionH>
            <wp:positionV relativeFrom="paragraph">
              <wp:posOffset>62230</wp:posOffset>
            </wp:positionV>
            <wp:extent cx="2276475" cy="1533525"/>
            <wp:effectExtent l="0" t="0" r="9525" b="9525"/>
            <wp:wrapSquare wrapText="bothSides"/>
            <wp:docPr id="1" name="Рисунок 1" descr="C:\Users\EmeljanovaTA\Desktop\геогиевская лен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janovaTA\Desktop\геогиевская ленточ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" r="3389"/>
                    <a:stretch/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6F0"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со сложившейся эпидемиологической ситуацией акция проходит в онлайн и </w:t>
      </w:r>
      <w:proofErr w:type="spellStart"/>
      <w:r w:rsidR="001806F0"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оффлайн</w:t>
      </w:r>
      <w:proofErr w:type="spellEnd"/>
      <w:r w:rsidR="001806F0"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форматах.</w:t>
      </w:r>
    </w:p>
    <w:p w:rsidR="00A8639A" w:rsidRDefault="001806F0" w:rsidP="00A8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 организации праздничных мероприятий в честь Дня Победы очень важно поддержать проекты, которые исходят от самих граждан и получают широкий отклик людей разных поколений» - считает Губернатор Игорь </w:t>
      </w:r>
      <w:proofErr w:type="spellStart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Руденя</w:t>
      </w:r>
      <w:proofErr w:type="spellEnd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39A" w:rsidRDefault="001806F0" w:rsidP="00A8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стать участником </w:t>
      </w:r>
      <w:proofErr w:type="spellStart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челленджа</w:t>
      </w:r>
      <w:proofErr w:type="spellEnd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сделать фото с Георгиевской лентой, а затем опубликовать на личной странице в социальных сетях с ответом на вопрос «Почему для меня важна Георгиевская лента».</w:t>
      </w:r>
    </w:p>
    <w:p w:rsidR="00A8639A" w:rsidRDefault="001806F0" w:rsidP="00A8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дополняется </w:t>
      </w:r>
      <w:proofErr w:type="spellStart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хэштегами</w:t>
      </w:r>
      <w:proofErr w:type="spellEnd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георгиевскаяленточка</w:t>
      </w:r>
      <w:proofErr w:type="spellEnd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#</w:t>
      </w:r>
      <w:proofErr w:type="spellStart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лучшедома</w:t>
      </w:r>
      <w:proofErr w:type="spellEnd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описании к фото нужно пригласить к участию 5 друзей.</w:t>
      </w:r>
    </w:p>
    <w:p w:rsidR="00A8639A" w:rsidRDefault="001806F0" w:rsidP="00A8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ленты можно воспользоваться электронной фоторамкой «Георгиевская ленточка» в личном аккаунте через мобильное приложение </w:t>
      </w:r>
      <w:proofErr w:type="spellStart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функцию «Истории».</w:t>
      </w:r>
    </w:p>
    <w:p w:rsidR="00A8639A" w:rsidRDefault="001806F0" w:rsidP="00A8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Фоторамка доступна для добавления всем желающим в официальном аккаунте «Волонтеры Победы» - @</w:t>
      </w:r>
      <w:proofErr w:type="spellStart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vsezapobedu</w:t>
      </w:r>
      <w:proofErr w:type="spellEnd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39A" w:rsidRDefault="001806F0" w:rsidP="00A8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Оффлайн</w:t>
      </w:r>
      <w:proofErr w:type="spellEnd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-формат предполагает распространение лент в местах, доступных для посещения в период самоизоляции.</w:t>
      </w:r>
    </w:p>
    <w:p w:rsidR="001806F0" w:rsidRPr="001806F0" w:rsidRDefault="001806F0" w:rsidP="00A8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 будут также переданы региональному штабу акции взаимопомощи #</w:t>
      </w:r>
      <w:proofErr w:type="spellStart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МыВместе</w:t>
      </w:r>
      <w:proofErr w:type="spellEnd"/>
      <w:r w:rsidRPr="0018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605B6" w:rsidRPr="001806F0" w:rsidRDefault="009839B7" w:rsidP="00A8639A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8639A" w:rsidRPr="00112B2A">
          <w:rPr>
            <w:rStyle w:val="a3"/>
          </w:rPr>
          <w:t>http://тверскаяобласть.рф</w:t>
        </w:r>
      </w:hyperlink>
      <w:bookmarkEnd w:id="0"/>
    </w:p>
    <w:sectPr w:rsidR="004605B6" w:rsidRPr="0018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E"/>
    <w:rsid w:val="001806F0"/>
    <w:rsid w:val="004605B6"/>
    <w:rsid w:val="009839B7"/>
    <w:rsid w:val="00A8639A"/>
    <w:rsid w:val="00EB4782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74B80-5E0F-4574-AF66-3766037D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5933">
          <w:marLeft w:val="0"/>
          <w:marRight w:val="0"/>
          <w:marTop w:val="300"/>
          <w:marBottom w:val="150"/>
          <w:divBdr>
            <w:top w:val="none" w:sz="0" w:space="0" w:color="auto"/>
            <w:left w:val="single" w:sz="24" w:space="8" w:color="162056"/>
            <w:bottom w:val="none" w:sz="0" w:space="0" w:color="auto"/>
            <w:right w:val="none" w:sz="0" w:space="0" w:color="auto"/>
          </w:divBdr>
        </w:div>
        <w:div w:id="1231649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419">
          <w:marLeft w:val="0"/>
          <w:marRight w:val="0"/>
          <w:marTop w:val="300"/>
          <w:marBottom w:val="150"/>
          <w:divBdr>
            <w:top w:val="none" w:sz="0" w:space="0" w:color="auto"/>
            <w:left w:val="single" w:sz="24" w:space="8" w:color="162056"/>
            <w:bottom w:val="none" w:sz="0" w:space="0" w:color="auto"/>
            <w:right w:val="none" w:sz="0" w:space="0" w:color="auto"/>
          </w:divBdr>
        </w:div>
        <w:div w:id="1622227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0;&#1074;&#1077;&#1088;&#1089;&#1082;&#1072;&#1103;&#1086;&#1073;&#1083;&#1072;&#1089;&#1090;&#1100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Татьяна Анатольевна</dc:creator>
  <cp:keywords/>
  <dc:description/>
  <cp:lastModifiedBy>СистемныйАдмин</cp:lastModifiedBy>
  <cp:revision>2</cp:revision>
  <dcterms:created xsi:type="dcterms:W3CDTF">2020-05-07T12:48:00Z</dcterms:created>
  <dcterms:modified xsi:type="dcterms:W3CDTF">2020-05-07T12:48:00Z</dcterms:modified>
</cp:coreProperties>
</file>